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1BC66" w14:textId="1DFFA25F" w:rsidR="00A9447B" w:rsidRPr="0053282C" w:rsidRDefault="00A9447B" w:rsidP="00044328">
      <w:pPr>
        <w:ind w:right="-772"/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Grant Application Form from </w:t>
      </w:r>
      <w:proofErr w:type="spellStart"/>
      <w:r w:rsidRPr="0053282C">
        <w:rPr>
          <w:rFonts w:ascii="Arial" w:hAnsi="Arial" w:cs="Arial"/>
        </w:rPr>
        <w:t>Chipps</w:t>
      </w:r>
      <w:proofErr w:type="spellEnd"/>
      <w:r w:rsidRPr="0053282C">
        <w:rPr>
          <w:rFonts w:ascii="Arial" w:hAnsi="Arial" w:cs="Arial"/>
        </w:rPr>
        <w:t xml:space="preserve"> Memorial Fund</w:t>
      </w:r>
    </w:p>
    <w:p w14:paraId="6C258478" w14:textId="77777777" w:rsidR="00A9447B" w:rsidRPr="0053282C" w:rsidRDefault="00A9447B">
      <w:pPr>
        <w:rPr>
          <w:rFonts w:ascii="Arial" w:hAnsi="Arial" w:cs="Arial"/>
        </w:rPr>
      </w:pPr>
      <w:proofErr w:type="spellStart"/>
      <w:r w:rsidRPr="0053282C">
        <w:rPr>
          <w:rFonts w:ascii="Arial" w:hAnsi="Arial" w:cs="Arial"/>
        </w:rPr>
        <w:t>Chipps</w:t>
      </w:r>
      <w:proofErr w:type="spellEnd"/>
      <w:r w:rsidRPr="0053282C">
        <w:rPr>
          <w:rFonts w:ascii="Arial" w:hAnsi="Arial" w:cs="Arial"/>
        </w:rPr>
        <w:t xml:space="preserve"> Memorial Fund</w:t>
      </w:r>
    </w:p>
    <w:p w14:paraId="7657F39D" w14:textId="77777777" w:rsidR="00A9447B" w:rsidRPr="0053282C" w:rsidRDefault="00A9447B">
      <w:pPr>
        <w:rPr>
          <w:rFonts w:ascii="Arial" w:hAnsi="Arial" w:cs="Arial"/>
        </w:rPr>
      </w:pPr>
      <w:r w:rsidRPr="0053282C">
        <w:rPr>
          <w:rFonts w:ascii="Arial" w:hAnsi="Arial" w:cs="Arial"/>
        </w:rPr>
        <w:t>A charitable trust for the benefit of the inhabitants of Harlaxton</w:t>
      </w:r>
    </w:p>
    <w:p w14:paraId="2729D056" w14:textId="77777777" w:rsidR="00A9447B" w:rsidRPr="0053282C" w:rsidRDefault="00A9447B">
      <w:pPr>
        <w:rPr>
          <w:rFonts w:ascii="Arial" w:hAnsi="Arial" w:cs="Arial"/>
        </w:rPr>
      </w:pPr>
    </w:p>
    <w:p w14:paraId="0A2A484A" w14:textId="77777777" w:rsidR="00A9447B" w:rsidRPr="0053282C" w:rsidRDefault="00A9447B">
      <w:p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Aim of the </w:t>
      </w:r>
      <w:proofErr w:type="gramStart"/>
      <w:r w:rsidRPr="0053282C">
        <w:rPr>
          <w:rFonts w:ascii="Arial" w:hAnsi="Arial" w:cs="Arial"/>
        </w:rPr>
        <w:t>Trust</w:t>
      </w:r>
      <w:proofErr w:type="gramEnd"/>
    </w:p>
    <w:p w14:paraId="1323F895" w14:textId="77777777" w:rsidR="00A9447B" w:rsidRPr="0053282C" w:rsidRDefault="00A9447B">
      <w:p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To enhance the interests, lives and wellbeing of villagers and their </w:t>
      </w:r>
      <w:proofErr w:type="gramStart"/>
      <w:r w:rsidRPr="0053282C">
        <w:rPr>
          <w:rFonts w:ascii="Arial" w:hAnsi="Arial" w:cs="Arial"/>
        </w:rPr>
        <w:t>community</w:t>
      </w:r>
      <w:proofErr w:type="gramEnd"/>
    </w:p>
    <w:p w14:paraId="66041A5C" w14:textId="77777777" w:rsidR="00A9447B" w:rsidRPr="0053282C" w:rsidRDefault="00A9447B">
      <w:pPr>
        <w:rPr>
          <w:rFonts w:ascii="Arial" w:hAnsi="Arial" w:cs="Arial"/>
        </w:rPr>
      </w:pPr>
    </w:p>
    <w:p w14:paraId="46741808" w14:textId="77777777" w:rsidR="00A9447B" w:rsidRPr="0053282C" w:rsidRDefault="00A9447B">
      <w:pPr>
        <w:rPr>
          <w:rFonts w:ascii="Arial" w:hAnsi="Arial" w:cs="Arial"/>
        </w:rPr>
      </w:pPr>
      <w:r w:rsidRPr="0053282C">
        <w:rPr>
          <w:rFonts w:ascii="Arial" w:hAnsi="Arial" w:cs="Arial"/>
        </w:rPr>
        <w:t>Origin of the Fund</w:t>
      </w:r>
    </w:p>
    <w:p w14:paraId="6ECAD839" w14:textId="77777777" w:rsidR="00A9447B" w:rsidRPr="0053282C" w:rsidRDefault="00A9447B">
      <w:p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The fund was established from the bequest of a small parcel of land in Harlaxton Village in the will of the late </w:t>
      </w:r>
      <w:proofErr w:type="spellStart"/>
      <w:r w:rsidRPr="0053282C">
        <w:rPr>
          <w:rFonts w:ascii="Arial" w:hAnsi="Arial" w:cs="Arial"/>
        </w:rPr>
        <w:t>Mr</w:t>
      </w:r>
      <w:proofErr w:type="spellEnd"/>
      <w:r w:rsidRPr="0053282C">
        <w:rPr>
          <w:rFonts w:ascii="Arial" w:hAnsi="Arial" w:cs="Arial"/>
        </w:rPr>
        <w:t xml:space="preserve"> </w:t>
      </w:r>
      <w:proofErr w:type="spellStart"/>
      <w:r w:rsidRPr="0053282C">
        <w:rPr>
          <w:rFonts w:ascii="Arial" w:hAnsi="Arial" w:cs="Arial"/>
        </w:rPr>
        <w:t>Chipps</w:t>
      </w:r>
      <w:proofErr w:type="spellEnd"/>
      <w:r w:rsidRPr="0053282C">
        <w:rPr>
          <w:rFonts w:ascii="Arial" w:hAnsi="Arial" w:cs="Arial"/>
        </w:rPr>
        <w:t>.</w:t>
      </w:r>
    </w:p>
    <w:p w14:paraId="76D6036E" w14:textId="77777777" w:rsidR="00A9447B" w:rsidRPr="0053282C" w:rsidRDefault="00A9447B">
      <w:pPr>
        <w:rPr>
          <w:rFonts w:ascii="Arial" w:hAnsi="Arial" w:cs="Arial"/>
        </w:rPr>
      </w:pPr>
    </w:p>
    <w:p w14:paraId="0B4E9591" w14:textId="77777777" w:rsidR="00A9447B" w:rsidRPr="0053282C" w:rsidRDefault="00A9447B">
      <w:p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The first Trustees were appointed under the </w:t>
      </w:r>
      <w:proofErr w:type="gramStart"/>
      <w:r w:rsidRPr="0053282C">
        <w:rPr>
          <w:rFonts w:ascii="Arial" w:hAnsi="Arial" w:cs="Arial"/>
        </w:rPr>
        <w:t>Will</w:t>
      </w:r>
      <w:proofErr w:type="gramEnd"/>
      <w:r w:rsidRPr="0053282C">
        <w:rPr>
          <w:rFonts w:ascii="Arial" w:hAnsi="Arial" w:cs="Arial"/>
        </w:rPr>
        <w:t xml:space="preserve"> but late</w:t>
      </w:r>
      <w:r w:rsidR="00CA6DE0" w:rsidRPr="0053282C">
        <w:rPr>
          <w:rFonts w:ascii="Arial" w:hAnsi="Arial" w:cs="Arial"/>
        </w:rPr>
        <w:t>r</w:t>
      </w:r>
      <w:r w:rsidRPr="0053282C">
        <w:rPr>
          <w:rFonts w:ascii="Arial" w:hAnsi="Arial" w:cs="Arial"/>
        </w:rPr>
        <w:t xml:space="preserve"> circumstances aro</w:t>
      </w:r>
      <w:r w:rsidR="00B92705" w:rsidRPr="0053282C">
        <w:rPr>
          <w:rFonts w:ascii="Arial" w:hAnsi="Arial" w:cs="Arial"/>
        </w:rPr>
        <w:t>se when, with the consent of the</w:t>
      </w:r>
      <w:r w:rsidRPr="0053282C">
        <w:rPr>
          <w:rFonts w:ascii="Arial" w:hAnsi="Arial" w:cs="Arial"/>
        </w:rPr>
        <w:t xml:space="preserve"> Charity Commission, the serving Parish </w:t>
      </w:r>
      <w:proofErr w:type="spellStart"/>
      <w:r w:rsidRPr="0053282C">
        <w:rPr>
          <w:rFonts w:ascii="Arial" w:hAnsi="Arial" w:cs="Arial"/>
        </w:rPr>
        <w:t>Councillors</w:t>
      </w:r>
      <w:proofErr w:type="spellEnd"/>
      <w:r w:rsidRPr="0053282C">
        <w:rPr>
          <w:rFonts w:ascii="Arial" w:hAnsi="Arial" w:cs="Arial"/>
        </w:rPr>
        <w:t xml:space="preserve"> were and are authorized to act as Trustees in an </w:t>
      </w:r>
      <w:r w:rsidR="00B92705" w:rsidRPr="0053282C">
        <w:rPr>
          <w:rFonts w:ascii="Arial" w:hAnsi="Arial" w:cs="Arial"/>
        </w:rPr>
        <w:t>independent</w:t>
      </w:r>
      <w:r w:rsidRPr="0053282C">
        <w:rPr>
          <w:rFonts w:ascii="Arial" w:hAnsi="Arial" w:cs="Arial"/>
        </w:rPr>
        <w:t xml:space="preserve"> capacity. The fund may not be used as an addition to, or substitution for council tax expenditure, nor for projects which are properly the </w:t>
      </w:r>
      <w:r w:rsidR="00A33E19" w:rsidRPr="0053282C">
        <w:rPr>
          <w:rFonts w:ascii="Arial" w:hAnsi="Arial" w:cs="Arial"/>
        </w:rPr>
        <w:t>responsibility of the District Council or County Council. It may not be used where money is already available from other sources.</w:t>
      </w:r>
    </w:p>
    <w:p w14:paraId="60CC7FDD" w14:textId="77777777" w:rsidR="00A33E19" w:rsidRPr="0053282C" w:rsidRDefault="00A33E19">
      <w:pPr>
        <w:rPr>
          <w:rFonts w:ascii="Arial" w:hAnsi="Arial" w:cs="Arial"/>
        </w:rPr>
      </w:pPr>
    </w:p>
    <w:p w14:paraId="20523739" w14:textId="77777777" w:rsidR="00A33E19" w:rsidRPr="0053282C" w:rsidRDefault="00A33E19">
      <w:pPr>
        <w:rPr>
          <w:rFonts w:ascii="Arial" w:hAnsi="Arial" w:cs="Arial"/>
        </w:rPr>
      </w:pPr>
      <w:r w:rsidRPr="0053282C">
        <w:rPr>
          <w:rFonts w:ascii="Arial" w:hAnsi="Arial" w:cs="Arial"/>
        </w:rPr>
        <w:t>Qualification Guidance Notes</w:t>
      </w:r>
    </w:p>
    <w:p w14:paraId="0D1D5BCE" w14:textId="77777777" w:rsidR="00A33E19" w:rsidRPr="0053282C" w:rsidRDefault="00A33E19" w:rsidP="00A33E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To qualify for a grant the application must be for the benefit of not less than five persons living in </w:t>
      </w:r>
      <w:proofErr w:type="gramStart"/>
      <w:r w:rsidRPr="0053282C">
        <w:rPr>
          <w:rFonts w:ascii="Arial" w:hAnsi="Arial" w:cs="Arial"/>
        </w:rPr>
        <w:t>Harlaxton</w:t>
      </w:r>
      <w:proofErr w:type="gramEnd"/>
    </w:p>
    <w:p w14:paraId="3A579600" w14:textId="77777777" w:rsidR="00A33E19" w:rsidRPr="0053282C" w:rsidRDefault="00A33E19" w:rsidP="00A33E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There must be more than one person applying for the grant, each of whom takes responsibility for the proper and affective use of the grant.</w:t>
      </w:r>
    </w:p>
    <w:p w14:paraId="4D223F43" w14:textId="77777777" w:rsidR="00A33E19" w:rsidRPr="0053282C" w:rsidRDefault="00A33E19" w:rsidP="00A33E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All expenses must be recorded and reported with receipts to the Trustees on the form provided.</w:t>
      </w:r>
    </w:p>
    <w:p w14:paraId="35E1CF32" w14:textId="77777777" w:rsidR="00A33E19" w:rsidRPr="0053282C" w:rsidRDefault="00A33E19" w:rsidP="00A33E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Any group holding or applying for additional funds for additional funds must declare such with the Trustees. </w:t>
      </w:r>
    </w:p>
    <w:p w14:paraId="32D6938C" w14:textId="77777777" w:rsidR="00A33E19" w:rsidRPr="0053282C" w:rsidRDefault="00A33E19" w:rsidP="00A33E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It is essential for the group to have a bank account under the control of dual authorized signatories.</w:t>
      </w:r>
    </w:p>
    <w:p w14:paraId="6CE7284A" w14:textId="77777777" w:rsidR="00A33E19" w:rsidRPr="0053282C" w:rsidRDefault="00A33E19" w:rsidP="00A33E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Unless otherwise agreed any grant must be used within six months of its being granted.</w:t>
      </w:r>
    </w:p>
    <w:p w14:paraId="7B019531" w14:textId="77777777" w:rsidR="00A33E19" w:rsidRPr="0053282C" w:rsidRDefault="00A33E19" w:rsidP="00A33E19">
      <w:pPr>
        <w:rPr>
          <w:rFonts w:ascii="Arial" w:hAnsi="Arial" w:cs="Arial"/>
        </w:rPr>
      </w:pPr>
    </w:p>
    <w:p w14:paraId="06C571D0" w14:textId="77777777" w:rsidR="00A33E19" w:rsidRPr="0053282C" w:rsidRDefault="00A33E19" w:rsidP="00A33E19">
      <w:pPr>
        <w:rPr>
          <w:rFonts w:ascii="Arial" w:hAnsi="Arial" w:cs="Arial"/>
        </w:rPr>
      </w:pPr>
      <w:r w:rsidRPr="0053282C">
        <w:rPr>
          <w:rFonts w:ascii="Arial" w:hAnsi="Arial" w:cs="Arial"/>
        </w:rPr>
        <w:t>Application Notes</w:t>
      </w:r>
    </w:p>
    <w:p w14:paraId="5FABF986" w14:textId="77777777" w:rsidR="00A33E19" w:rsidRPr="0053282C" w:rsidRDefault="00A33E19" w:rsidP="00A33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There will be a preference to nonprofit making groups with an established </w:t>
      </w:r>
      <w:r w:rsidR="00B92705" w:rsidRPr="0053282C">
        <w:rPr>
          <w:rFonts w:ascii="Arial" w:hAnsi="Arial" w:cs="Arial"/>
        </w:rPr>
        <w:t xml:space="preserve">constitution, but new ideas will find </w:t>
      </w:r>
      <w:proofErr w:type="spellStart"/>
      <w:r w:rsidR="00B92705" w:rsidRPr="0053282C">
        <w:rPr>
          <w:rFonts w:ascii="Arial" w:hAnsi="Arial" w:cs="Arial"/>
        </w:rPr>
        <w:t>favour</w:t>
      </w:r>
      <w:proofErr w:type="spellEnd"/>
      <w:r w:rsidR="00B92705" w:rsidRPr="0053282C">
        <w:rPr>
          <w:rFonts w:ascii="Arial" w:hAnsi="Arial" w:cs="Arial"/>
        </w:rPr>
        <w:t xml:space="preserve"> and support.</w:t>
      </w:r>
    </w:p>
    <w:p w14:paraId="63907606" w14:textId="77777777" w:rsidR="00B92705" w:rsidRPr="0053282C" w:rsidRDefault="00B92705" w:rsidP="00A33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Applications can be made for environmental, health and wellbeing, sporting and cultural activities, community activity or leisure activity.</w:t>
      </w:r>
    </w:p>
    <w:p w14:paraId="5598557C" w14:textId="1E0E209F" w:rsidR="00044328" w:rsidRPr="0053282C" w:rsidRDefault="00044328" w:rsidP="00A33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Small grants can be made available to suitable applications.</w:t>
      </w:r>
    </w:p>
    <w:p w14:paraId="380CB70C" w14:textId="77777777" w:rsidR="00B92705" w:rsidRPr="0053282C" w:rsidRDefault="00B92705" w:rsidP="00A33E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282C">
        <w:rPr>
          <w:rFonts w:ascii="Arial" w:hAnsi="Arial" w:cs="Arial"/>
        </w:rPr>
        <w:t>The Trustees will consider applications received before the closing date 31</w:t>
      </w:r>
      <w:r w:rsidRPr="0053282C">
        <w:rPr>
          <w:rFonts w:ascii="Arial" w:hAnsi="Arial" w:cs="Arial"/>
          <w:vertAlign w:val="superscript"/>
        </w:rPr>
        <w:t>st</w:t>
      </w:r>
      <w:r w:rsidRPr="0053282C">
        <w:rPr>
          <w:rFonts w:ascii="Arial" w:hAnsi="Arial" w:cs="Arial"/>
        </w:rPr>
        <w:t xml:space="preserve"> December 2019.</w:t>
      </w:r>
    </w:p>
    <w:p w14:paraId="5AD70C4B" w14:textId="217B22D5" w:rsidR="00B92705" w:rsidRDefault="00B92705" w:rsidP="00B92705">
      <w:pPr>
        <w:rPr>
          <w:rFonts w:ascii="Arial" w:hAnsi="Arial" w:cs="Arial"/>
        </w:rPr>
      </w:pPr>
    </w:p>
    <w:p w14:paraId="0BF41A34" w14:textId="2E9DE1AF" w:rsidR="0053282C" w:rsidRDefault="0053282C" w:rsidP="00B92705">
      <w:pPr>
        <w:rPr>
          <w:rFonts w:ascii="Arial" w:hAnsi="Arial" w:cs="Arial"/>
        </w:rPr>
      </w:pPr>
    </w:p>
    <w:p w14:paraId="06FF7749" w14:textId="77777777" w:rsidR="00B92705" w:rsidRPr="0053282C" w:rsidRDefault="00B92705" w:rsidP="00B92705">
      <w:pPr>
        <w:rPr>
          <w:rFonts w:ascii="Arial" w:hAnsi="Arial" w:cs="Arial"/>
        </w:rPr>
      </w:pPr>
      <w:r w:rsidRPr="0053282C">
        <w:rPr>
          <w:rFonts w:ascii="Arial" w:hAnsi="Arial" w:cs="Arial"/>
        </w:rPr>
        <w:t>Forms to be returned to:</w:t>
      </w:r>
    </w:p>
    <w:p w14:paraId="118FDD6D" w14:textId="77777777" w:rsidR="00B92705" w:rsidRPr="0053282C" w:rsidRDefault="00B92705" w:rsidP="00B92705">
      <w:pPr>
        <w:rPr>
          <w:rFonts w:ascii="Arial" w:hAnsi="Arial" w:cs="Arial"/>
        </w:rPr>
      </w:pPr>
      <w:r w:rsidRPr="0053282C">
        <w:rPr>
          <w:rFonts w:ascii="Arial" w:hAnsi="Arial" w:cs="Arial"/>
        </w:rPr>
        <w:t>3 Church St</w:t>
      </w:r>
    </w:p>
    <w:p w14:paraId="3B08F954" w14:textId="77777777" w:rsidR="0053282C" w:rsidRDefault="00B92705" w:rsidP="00B92705">
      <w:pPr>
        <w:rPr>
          <w:rFonts w:ascii="Arial" w:hAnsi="Arial" w:cs="Arial"/>
        </w:rPr>
      </w:pPr>
      <w:r w:rsidRPr="0053282C">
        <w:rPr>
          <w:rFonts w:ascii="Arial" w:hAnsi="Arial" w:cs="Arial"/>
        </w:rPr>
        <w:t>Harlaxton</w:t>
      </w:r>
      <w:r w:rsidR="00CA6DE0" w:rsidRPr="0053282C">
        <w:rPr>
          <w:rFonts w:ascii="Arial" w:hAnsi="Arial" w:cs="Arial"/>
        </w:rPr>
        <w:t xml:space="preserve"> </w:t>
      </w:r>
      <w:r w:rsidRPr="0053282C">
        <w:rPr>
          <w:rFonts w:ascii="Arial" w:hAnsi="Arial" w:cs="Arial"/>
        </w:rPr>
        <w:t>NG</w:t>
      </w:r>
      <w:r w:rsidR="00044328" w:rsidRPr="0053282C">
        <w:rPr>
          <w:rFonts w:ascii="Arial" w:hAnsi="Arial" w:cs="Arial"/>
        </w:rPr>
        <w:t>32 1HB</w:t>
      </w:r>
    </w:p>
    <w:p w14:paraId="572E5106" w14:textId="7239A7C3" w:rsidR="00B92705" w:rsidRDefault="00CA6DE0" w:rsidP="00B92705">
      <w:pPr>
        <w:rPr>
          <w:rFonts w:ascii="Arial" w:hAnsi="Arial" w:cs="Arial"/>
        </w:rPr>
      </w:pPr>
      <w:r w:rsidRPr="0053282C">
        <w:rPr>
          <w:rFonts w:ascii="Arial" w:hAnsi="Arial" w:cs="Arial"/>
        </w:rPr>
        <w:t xml:space="preserve">or emailed to </w:t>
      </w:r>
      <w:hyperlink r:id="rId7" w:history="1">
        <w:r w:rsidR="0053282C" w:rsidRPr="00B659DA">
          <w:rPr>
            <w:rStyle w:val="Hyperlink"/>
            <w:rFonts w:ascii="Arial" w:hAnsi="Arial" w:cs="Arial"/>
          </w:rPr>
          <w:t>harlaxtonpc@gmail.com</w:t>
        </w:r>
      </w:hyperlink>
    </w:p>
    <w:p w14:paraId="610D87F6" w14:textId="5938990D" w:rsidR="0053282C" w:rsidRDefault="0053282C" w:rsidP="00B92705">
      <w:pPr>
        <w:rPr>
          <w:rFonts w:ascii="Arial" w:hAnsi="Arial" w:cs="Arial"/>
        </w:rPr>
      </w:pPr>
    </w:p>
    <w:p w14:paraId="6B546E5F" w14:textId="211B2CDF" w:rsidR="0053282C" w:rsidRDefault="0053282C" w:rsidP="00B92705">
      <w:pPr>
        <w:rPr>
          <w:rFonts w:ascii="Arial" w:hAnsi="Arial" w:cs="Arial"/>
        </w:rPr>
      </w:pPr>
    </w:p>
    <w:p w14:paraId="2A953251" w14:textId="38B815F5" w:rsidR="0053282C" w:rsidRDefault="0053282C" w:rsidP="00B92705">
      <w:pPr>
        <w:rPr>
          <w:rFonts w:ascii="Arial" w:hAnsi="Arial" w:cs="Arial"/>
        </w:rPr>
      </w:pPr>
    </w:p>
    <w:p w14:paraId="092F2B41" w14:textId="719B0885" w:rsidR="0053282C" w:rsidRDefault="0053282C" w:rsidP="00B92705">
      <w:pPr>
        <w:rPr>
          <w:rFonts w:ascii="Arial" w:hAnsi="Arial" w:cs="Arial"/>
        </w:rPr>
      </w:pPr>
    </w:p>
    <w:p w14:paraId="63A2C116" w14:textId="75D6630C" w:rsidR="0053282C" w:rsidRDefault="0053282C" w:rsidP="00B92705">
      <w:pPr>
        <w:rPr>
          <w:rFonts w:ascii="Arial" w:hAnsi="Arial" w:cs="Arial"/>
        </w:rPr>
      </w:pPr>
    </w:p>
    <w:p w14:paraId="3CA2BF71" w14:textId="4A972419" w:rsidR="0053282C" w:rsidRDefault="0053282C" w:rsidP="00B92705">
      <w:pPr>
        <w:rPr>
          <w:rFonts w:ascii="Arial" w:hAnsi="Arial" w:cs="Arial"/>
        </w:rPr>
      </w:pPr>
    </w:p>
    <w:p w14:paraId="2350A8F4" w14:textId="686E5242" w:rsidR="0053282C" w:rsidRDefault="0053282C" w:rsidP="00B92705">
      <w:pPr>
        <w:rPr>
          <w:rFonts w:ascii="Arial" w:hAnsi="Arial" w:cs="Arial"/>
        </w:rPr>
      </w:pPr>
    </w:p>
    <w:p w14:paraId="6B56A1F7" w14:textId="75906176" w:rsidR="0053282C" w:rsidRDefault="0053282C" w:rsidP="00B92705">
      <w:pPr>
        <w:rPr>
          <w:rFonts w:ascii="Arial" w:hAnsi="Arial" w:cs="Arial"/>
        </w:rPr>
      </w:pPr>
    </w:p>
    <w:p w14:paraId="3EF7D8E3" w14:textId="45486165" w:rsidR="0053282C" w:rsidRDefault="0053282C" w:rsidP="00B92705">
      <w:pPr>
        <w:rPr>
          <w:rFonts w:ascii="Arial" w:hAnsi="Arial" w:cs="Arial"/>
        </w:rPr>
      </w:pPr>
    </w:p>
    <w:p w14:paraId="04CD2CDF" w14:textId="77777777" w:rsidR="0053282C" w:rsidRPr="0053282C" w:rsidRDefault="0053282C" w:rsidP="00B92705">
      <w:pPr>
        <w:rPr>
          <w:rFonts w:ascii="Arial" w:hAnsi="Arial" w:cs="Arial"/>
        </w:rPr>
      </w:pPr>
    </w:p>
    <w:p w14:paraId="26E73663" w14:textId="77777777" w:rsidR="007D2F2B" w:rsidRPr="0053282C" w:rsidRDefault="00B92705" w:rsidP="00B92705">
      <w:pPr>
        <w:rPr>
          <w:rFonts w:ascii="Arial" w:hAnsi="Arial" w:cs="Arial"/>
          <w:u w:val="single"/>
        </w:rPr>
      </w:pPr>
      <w:r w:rsidRPr="0053282C">
        <w:rPr>
          <w:rFonts w:ascii="Arial" w:hAnsi="Arial" w:cs="Arial"/>
          <w:u w:val="single"/>
        </w:rPr>
        <w:t xml:space="preserve">Application form for Grant from </w:t>
      </w:r>
      <w:proofErr w:type="spellStart"/>
      <w:r w:rsidRPr="0053282C">
        <w:rPr>
          <w:rFonts w:ascii="Arial" w:hAnsi="Arial" w:cs="Arial"/>
          <w:u w:val="single"/>
        </w:rPr>
        <w:t>Chipps</w:t>
      </w:r>
      <w:proofErr w:type="spellEnd"/>
      <w:r w:rsidRPr="0053282C">
        <w:rPr>
          <w:rFonts w:ascii="Arial" w:hAnsi="Arial" w:cs="Arial"/>
          <w:u w:val="single"/>
        </w:rPr>
        <w:t xml:space="preserve"> Memorial Fun</w:t>
      </w:r>
      <w:r w:rsidR="00CA6DE0" w:rsidRPr="0053282C">
        <w:rPr>
          <w:rFonts w:ascii="Arial" w:hAnsi="Arial" w:cs="Arial"/>
          <w:u w:val="single"/>
        </w:rPr>
        <w:t>d</w:t>
      </w:r>
    </w:p>
    <w:p w14:paraId="0F1E3A53" w14:textId="77777777" w:rsidR="007D2F2B" w:rsidRPr="0053282C" w:rsidRDefault="007D2F2B" w:rsidP="00B927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74141A" w:rsidRPr="0053282C" w14:paraId="3DD63BE8" w14:textId="77777777" w:rsidTr="0074141A">
        <w:tc>
          <w:tcPr>
            <w:tcW w:w="9189" w:type="dxa"/>
          </w:tcPr>
          <w:p w14:paraId="15B04B23" w14:textId="77777777" w:rsidR="0074141A" w:rsidRPr="0053282C" w:rsidRDefault="0074141A" w:rsidP="0074141A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Name of group:</w:t>
            </w:r>
          </w:p>
          <w:p w14:paraId="273F2E0C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57F2D934" w14:textId="77777777" w:rsidTr="0074141A">
        <w:tc>
          <w:tcPr>
            <w:tcW w:w="9189" w:type="dxa"/>
          </w:tcPr>
          <w:p w14:paraId="5EC4F9F0" w14:textId="77777777" w:rsidR="0074141A" w:rsidRPr="0053282C" w:rsidRDefault="0074141A" w:rsidP="00B92705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Project leader for the group:</w:t>
            </w:r>
          </w:p>
          <w:p w14:paraId="45B5510A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65F9E5A2" w14:textId="77777777" w:rsidTr="0074141A">
        <w:tc>
          <w:tcPr>
            <w:tcW w:w="9189" w:type="dxa"/>
          </w:tcPr>
          <w:p w14:paraId="1A83814D" w14:textId="77777777" w:rsidR="0074141A" w:rsidRPr="0053282C" w:rsidRDefault="0074141A" w:rsidP="00B92705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Address of contact:</w:t>
            </w:r>
          </w:p>
          <w:p w14:paraId="42041F8B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333AF6A8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781558BB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06F917FC" w14:textId="77777777" w:rsidTr="0074141A">
        <w:tc>
          <w:tcPr>
            <w:tcW w:w="9189" w:type="dxa"/>
          </w:tcPr>
          <w:p w14:paraId="3EEB60AD" w14:textId="77777777" w:rsidR="0074141A" w:rsidRPr="0053282C" w:rsidRDefault="0074141A" w:rsidP="0074141A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Email of contact:</w:t>
            </w:r>
          </w:p>
          <w:p w14:paraId="66E8AB1B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7466D727" w14:textId="77777777" w:rsidTr="0074141A">
        <w:tc>
          <w:tcPr>
            <w:tcW w:w="9189" w:type="dxa"/>
          </w:tcPr>
          <w:p w14:paraId="1D19C49D" w14:textId="77777777" w:rsidR="0074141A" w:rsidRPr="0053282C" w:rsidRDefault="0074141A" w:rsidP="00B92705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Phone number for contact:</w:t>
            </w:r>
          </w:p>
          <w:p w14:paraId="00987901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6CD09042" w14:textId="77777777" w:rsidTr="0074141A">
        <w:tc>
          <w:tcPr>
            <w:tcW w:w="9189" w:type="dxa"/>
          </w:tcPr>
          <w:p w14:paraId="2858F16D" w14:textId="77777777" w:rsidR="0074141A" w:rsidRPr="0053282C" w:rsidRDefault="0074141A" w:rsidP="0074141A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Date of application:</w:t>
            </w:r>
          </w:p>
          <w:p w14:paraId="7732A428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1990563C" w14:textId="77777777" w:rsidTr="0074141A">
        <w:tc>
          <w:tcPr>
            <w:tcW w:w="9189" w:type="dxa"/>
          </w:tcPr>
          <w:p w14:paraId="183B2C64" w14:textId="77777777" w:rsidR="0074141A" w:rsidRPr="0053282C" w:rsidRDefault="0074141A" w:rsidP="00B92705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Project title</w:t>
            </w:r>
          </w:p>
          <w:p w14:paraId="3122A7E9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28D04DC8" w14:textId="77777777" w:rsidTr="0074141A">
        <w:tc>
          <w:tcPr>
            <w:tcW w:w="9189" w:type="dxa"/>
          </w:tcPr>
          <w:p w14:paraId="5149054D" w14:textId="77777777" w:rsidR="0074141A" w:rsidRPr="0053282C" w:rsidRDefault="0074141A" w:rsidP="00B92705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 xml:space="preserve">Purpose of the project, including how it fits the remit of the </w:t>
            </w:r>
            <w:proofErr w:type="spellStart"/>
            <w:r w:rsidRPr="0053282C">
              <w:rPr>
                <w:rFonts w:ascii="Arial" w:hAnsi="Arial" w:cs="Arial"/>
              </w:rPr>
              <w:t>Chipps</w:t>
            </w:r>
            <w:proofErr w:type="spellEnd"/>
            <w:r w:rsidRPr="0053282C">
              <w:rPr>
                <w:rFonts w:ascii="Arial" w:hAnsi="Arial" w:cs="Arial"/>
              </w:rPr>
              <w:t xml:space="preserve"> Memorial Trust </w:t>
            </w:r>
            <w:proofErr w:type="spellStart"/>
            <w:r w:rsidRPr="0053282C">
              <w:rPr>
                <w:rFonts w:ascii="Arial" w:hAnsi="Arial" w:cs="Arial"/>
              </w:rPr>
              <w:t>e.g</w:t>
            </w:r>
            <w:proofErr w:type="spellEnd"/>
            <w:r w:rsidRPr="0053282C">
              <w:rPr>
                <w:rFonts w:ascii="Arial" w:hAnsi="Arial" w:cs="Arial"/>
              </w:rPr>
              <w:t xml:space="preserve"> who and how will the community of Harlaxton benefit from the grant?</w:t>
            </w:r>
          </w:p>
          <w:p w14:paraId="795D3C14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08D6B4B2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2FDEB3A8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0D9F0734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28E42132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52DA43B2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1A63D6E9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03387AEB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681A28B9" w14:textId="77777777" w:rsidTr="0074141A">
        <w:tc>
          <w:tcPr>
            <w:tcW w:w="9189" w:type="dxa"/>
          </w:tcPr>
          <w:p w14:paraId="5A44C547" w14:textId="77777777" w:rsidR="0074141A" w:rsidRPr="0053282C" w:rsidRDefault="0074141A" w:rsidP="0074141A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 xml:space="preserve">Total projected budget (including contributions from other funding sources and own </w:t>
            </w:r>
            <w:proofErr w:type="spellStart"/>
            <w:r w:rsidRPr="0053282C">
              <w:rPr>
                <w:rFonts w:ascii="Arial" w:hAnsi="Arial" w:cs="Arial"/>
              </w:rPr>
              <w:t>organisation</w:t>
            </w:r>
            <w:proofErr w:type="spellEnd"/>
            <w:r w:rsidRPr="0053282C">
              <w:rPr>
                <w:rFonts w:ascii="Arial" w:hAnsi="Arial" w:cs="Arial"/>
              </w:rPr>
              <w:t xml:space="preserve"> where applicable)</w:t>
            </w:r>
          </w:p>
          <w:p w14:paraId="1B511A8C" w14:textId="77777777" w:rsidR="00AC7B2E" w:rsidRPr="0053282C" w:rsidRDefault="00AC7B2E" w:rsidP="0074141A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8500" w:type="dxa"/>
              <w:tblLook w:val="04A0" w:firstRow="1" w:lastRow="0" w:firstColumn="1" w:lastColumn="0" w:noHBand="0" w:noVBand="1"/>
            </w:tblPr>
            <w:tblGrid>
              <w:gridCol w:w="3964"/>
              <w:gridCol w:w="4536"/>
            </w:tblGrid>
            <w:tr w:rsidR="00AC7B2E" w:rsidRPr="0053282C" w14:paraId="661CE501" w14:textId="77777777" w:rsidTr="00AC7B2E">
              <w:tc>
                <w:tcPr>
                  <w:tcW w:w="3964" w:type="dxa"/>
                </w:tcPr>
                <w:p w14:paraId="117439F7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  <w:r w:rsidRPr="0053282C">
                    <w:rPr>
                      <w:rFonts w:ascii="Arial" w:hAnsi="Arial" w:cs="Arial"/>
                    </w:rPr>
                    <w:t>Resource</w:t>
                  </w:r>
                </w:p>
              </w:tc>
              <w:tc>
                <w:tcPr>
                  <w:tcW w:w="4536" w:type="dxa"/>
                </w:tcPr>
                <w:p w14:paraId="32E068B0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  <w:r w:rsidRPr="0053282C">
                    <w:rPr>
                      <w:rFonts w:ascii="Arial" w:hAnsi="Arial" w:cs="Arial"/>
                    </w:rPr>
                    <w:t>Cost</w:t>
                  </w:r>
                </w:p>
              </w:tc>
            </w:tr>
            <w:tr w:rsidR="00AC7B2E" w:rsidRPr="0053282C" w14:paraId="56AE6EB3" w14:textId="77777777" w:rsidTr="00AC7B2E">
              <w:tc>
                <w:tcPr>
                  <w:tcW w:w="3964" w:type="dxa"/>
                </w:tcPr>
                <w:p w14:paraId="7D8A329F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39C5071B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1AA8F9A6" w14:textId="77777777" w:rsidTr="00AC7B2E">
              <w:tc>
                <w:tcPr>
                  <w:tcW w:w="3964" w:type="dxa"/>
                </w:tcPr>
                <w:p w14:paraId="7CD9A556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44A8CC0D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2FD1B4A5" w14:textId="77777777" w:rsidTr="00AC7B2E">
              <w:tc>
                <w:tcPr>
                  <w:tcW w:w="3964" w:type="dxa"/>
                </w:tcPr>
                <w:p w14:paraId="5F7E107F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024BC503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380459D2" w14:textId="77777777" w:rsidTr="00AC7B2E">
              <w:tc>
                <w:tcPr>
                  <w:tcW w:w="3964" w:type="dxa"/>
                </w:tcPr>
                <w:p w14:paraId="1B0BEC65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3378AFFD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5981C5AA" w14:textId="77777777" w:rsidTr="00AC7B2E">
              <w:tc>
                <w:tcPr>
                  <w:tcW w:w="3964" w:type="dxa"/>
                </w:tcPr>
                <w:p w14:paraId="19F6B01F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27CF5F25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288DF93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37F5FBEB" w14:textId="77777777" w:rsidR="00AC7B2E" w:rsidRPr="0053282C" w:rsidRDefault="00AC7B2E" w:rsidP="00B92705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64"/>
              <w:gridCol w:w="4536"/>
            </w:tblGrid>
            <w:tr w:rsidR="00AC7B2E" w:rsidRPr="0053282C" w14:paraId="219820F6" w14:textId="77777777" w:rsidTr="00AC7B2E">
              <w:tc>
                <w:tcPr>
                  <w:tcW w:w="3964" w:type="dxa"/>
                </w:tcPr>
                <w:p w14:paraId="72CE4753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  <w:r w:rsidRPr="0053282C">
                    <w:rPr>
                      <w:rFonts w:ascii="Arial" w:hAnsi="Arial" w:cs="Arial"/>
                    </w:rPr>
                    <w:t>Funding Stream</w:t>
                  </w:r>
                </w:p>
              </w:tc>
              <w:tc>
                <w:tcPr>
                  <w:tcW w:w="4536" w:type="dxa"/>
                </w:tcPr>
                <w:p w14:paraId="6E933D00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  <w:r w:rsidRPr="0053282C">
                    <w:rPr>
                      <w:rFonts w:ascii="Arial" w:hAnsi="Arial" w:cs="Arial"/>
                    </w:rPr>
                    <w:t>Costings</w:t>
                  </w:r>
                </w:p>
              </w:tc>
            </w:tr>
            <w:tr w:rsidR="00AC7B2E" w:rsidRPr="0053282C" w14:paraId="47AE9D34" w14:textId="77777777" w:rsidTr="00AC7B2E">
              <w:tc>
                <w:tcPr>
                  <w:tcW w:w="3964" w:type="dxa"/>
                </w:tcPr>
                <w:p w14:paraId="64354FDD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6C45AA99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40EF6A21" w14:textId="77777777" w:rsidTr="00AC7B2E">
              <w:tc>
                <w:tcPr>
                  <w:tcW w:w="3964" w:type="dxa"/>
                </w:tcPr>
                <w:p w14:paraId="10D1A3D8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558741AD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266E9F7A" w14:textId="77777777" w:rsidTr="00AC7B2E">
              <w:tc>
                <w:tcPr>
                  <w:tcW w:w="3964" w:type="dxa"/>
                </w:tcPr>
                <w:p w14:paraId="3BC75D7D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6A5A54A8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C7B2E" w:rsidRPr="0053282C" w14:paraId="679B51B7" w14:textId="77777777" w:rsidTr="00AC7B2E">
              <w:tc>
                <w:tcPr>
                  <w:tcW w:w="3964" w:type="dxa"/>
                </w:tcPr>
                <w:p w14:paraId="7CE8DB1E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0C2AF8E6" w14:textId="77777777" w:rsidR="00AC7B2E" w:rsidRPr="0053282C" w:rsidRDefault="00AC7B2E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3282C" w:rsidRPr="0053282C" w14:paraId="64D506B8" w14:textId="77777777" w:rsidTr="00AC7B2E">
              <w:tc>
                <w:tcPr>
                  <w:tcW w:w="3964" w:type="dxa"/>
                </w:tcPr>
                <w:p w14:paraId="698A4F8B" w14:textId="77777777" w:rsidR="0053282C" w:rsidRPr="0053282C" w:rsidRDefault="0053282C" w:rsidP="00B9270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7A1A7A5C" w14:textId="77777777" w:rsidR="0053282C" w:rsidRPr="0053282C" w:rsidRDefault="0053282C" w:rsidP="00B9270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C9AC23B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717C5C3E" w14:textId="77777777" w:rsidTr="0074141A">
        <w:tc>
          <w:tcPr>
            <w:tcW w:w="9189" w:type="dxa"/>
          </w:tcPr>
          <w:p w14:paraId="516151F5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05E66C15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1E7B954D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6519DB65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78BB318F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1D857625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687E776D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7E14229F" w14:textId="77777777" w:rsidR="0053282C" w:rsidRDefault="0053282C" w:rsidP="00AC7B2E">
            <w:pPr>
              <w:rPr>
                <w:rFonts w:ascii="Arial" w:hAnsi="Arial" w:cs="Arial"/>
              </w:rPr>
            </w:pPr>
          </w:p>
          <w:p w14:paraId="4E99327F" w14:textId="56B87959" w:rsidR="00AC7B2E" w:rsidRPr="0053282C" w:rsidRDefault="00AC7B2E" w:rsidP="00AC7B2E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Describe the project and how it will be implemented – include time line, persons involved, etc</w:t>
            </w:r>
          </w:p>
          <w:p w14:paraId="6633248D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  <w:p w14:paraId="530E1D13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5F7E324C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075C89FE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04269CD5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585B5CC3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44028652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2FE7DDB1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6D30AA56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7F0399AD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482B8C8A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49BB6C5D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36390AA5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455A3422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308ECE2D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7188554F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163DA40C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55CB2D03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6E8A9EF5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57011929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602F12FC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08F82644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  <w:p w14:paraId="32E0B494" w14:textId="77777777" w:rsidR="00CA6DE0" w:rsidRPr="0053282C" w:rsidRDefault="00CA6DE0" w:rsidP="00B92705">
            <w:pPr>
              <w:rPr>
                <w:rFonts w:ascii="Arial" w:hAnsi="Arial" w:cs="Arial"/>
              </w:rPr>
            </w:pPr>
          </w:p>
        </w:tc>
      </w:tr>
      <w:tr w:rsidR="0074141A" w:rsidRPr="0053282C" w14:paraId="5BB29FCA" w14:textId="77777777" w:rsidTr="0074141A">
        <w:tc>
          <w:tcPr>
            <w:tcW w:w="9189" w:type="dxa"/>
          </w:tcPr>
          <w:p w14:paraId="4AEBA57E" w14:textId="77777777" w:rsidR="00CA6DE0" w:rsidRPr="0053282C" w:rsidRDefault="00CA6DE0" w:rsidP="00CA6DE0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lastRenderedPageBreak/>
              <w:t>Signatories</w:t>
            </w:r>
          </w:p>
          <w:p w14:paraId="4D38AD10" w14:textId="77777777" w:rsidR="00CA6DE0" w:rsidRPr="0053282C" w:rsidRDefault="00CA6DE0" w:rsidP="00CA6DE0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 xml:space="preserve">We understand and accept that any grant may be subject to </w:t>
            </w:r>
            <w:proofErr w:type="gramStart"/>
            <w:r w:rsidRPr="0053282C">
              <w:rPr>
                <w:rFonts w:ascii="Arial" w:hAnsi="Arial" w:cs="Arial"/>
              </w:rPr>
              <w:t>conditions, and</w:t>
            </w:r>
            <w:proofErr w:type="gramEnd"/>
            <w:r w:rsidRPr="0053282C">
              <w:rPr>
                <w:rFonts w:ascii="Arial" w:hAnsi="Arial" w:cs="Arial"/>
              </w:rPr>
              <w:t xml:space="preserve"> will be made at the sole discretion of the Trustees who reserve their rights.</w:t>
            </w:r>
          </w:p>
          <w:p w14:paraId="125413EF" w14:textId="77777777" w:rsidR="00CA6DE0" w:rsidRPr="0053282C" w:rsidRDefault="00CA6DE0" w:rsidP="00CA6DE0">
            <w:pPr>
              <w:rPr>
                <w:rFonts w:ascii="Arial" w:hAnsi="Arial" w:cs="Arial"/>
              </w:rPr>
            </w:pPr>
          </w:p>
          <w:p w14:paraId="3E8D787D" w14:textId="77777777" w:rsidR="00CA6DE0" w:rsidRPr="0053282C" w:rsidRDefault="00CA6DE0" w:rsidP="00CA6DE0">
            <w:pPr>
              <w:rPr>
                <w:rFonts w:ascii="Arial" w:hAnsi="Arial" w:cs="Arial"/>
              </w:rPr>
            </w:pPr>
            <w:r w:rsidRPr="0053282C">
              <w:rPr>
                <w:rFonts w:ascii="Arial" w:hAnsi="Arial" w:cs="Arial"/>
              </w:rPr>
              <w:t>Signed:                                                               Date:</w:t>
            </w:r>
          </w:p>
          <w:p w14:paraId="545423E2" w14:textId="77777777" w:rsidR="00CA6DE0" w:rsidRPr="0053282C" w:rsidRDefault="00CA6DE0" w:rsidP="00CA6DE0">
            <w:pPr>
              <w:rPr>
                <w:rFonts w:ascii="Arial" w:hAnsi="Arial" w:cs="Arial"/>
              </w:rPr>
            </w:pPr>
          </w:p>
          <w:p w14:paraId="3AF17217" w14:textId="77777777" w:rsidR="0074141A" w:rsidRPr="0053282C" w:rsidRDefault="0074141A" w:rsidP="00B92705">
            <w:pPr>
              <w:rPr>
                <w:rFonts w:ascii="Arial" w:hAnsi="Arial" w:cs="Arial"/>
              </w:rPr>
            </w:pPr>
          </w:p>
        </w:tc>
      </w:tr>
    </w:tbl>
    <w:p w14:paraId="6EA8F480" w14:textId="77777777" w:rsidR="007D2F2B" w:rsidRPr="0053282C" w:rsidRDefault="007D2F2B" w:rsidP="00B92705">
      <w:pPr>
        <w:rPr>
          <w:rFonts w:ascii="Arial" w:hAnsi="Arial" w:cs="Arial"/>
        </w:rPr>
      </w:pPr>
    </w:p>
    <w:sectPr w:rsidR="007D2F2B" w:rsidRPr="0053282C" w:rsidSect="00B92705">
      <w:footerReference w:type="even" r:id="rId8"/>
      <w:footerReference w:type="default" r:id="rId9"/>
      <w:pgSz w:w="11900" w:h="16840"/>
      <w:pgMar w:top="567" w:right="112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E69EB" w14:textId="77777777" w:rsidR="00A16118" w:rsidRDefault="00A16118" w:rsidP="00CA6DE0">
      <w:r>
        <w:separator/>
      </w:r>
    </w:p>
  </w:endnote>
  <w:endnote w:type="continuationSeparator" w:id="0">
    <w:p w14:paraId="4EA2F34D" w14:textId="77777777" w:rsidR="00A16118" w:rsidRDefault="00A16118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7F75B" w14:textId="77777777" w:rsidR="00044328" w:rsidRDefault="00044328" w:rsidP="00044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9489C" w14:textId="77777777" w:rsidR="00044328" w:rsidRDefault="00044328" w:rsidP="00CA6D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67C13" w14:textId="77777777" w:rsidR="00044328" w:rsidRDefault="00044328" w:rsidP="00044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B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E2E04F" w14:textId="77777777" w:rsidR="00044328" w:rsidRDefault="00044328" w:rsidP="00CA6D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AD6A2" w14:textId="77777777" w:rsidR="00A16118" w:rsidRDefault="00A16118" w:rsidP="00CA6DE0">
      <w:r>
        <w:separator/>
      </w:r>
    </w:p>
  </w:footnote>
  <w:footnote w:type="continuationSeparator" w:id="0">
    <w:p w14:paraId="36B972FF" w14:textId="77777777" w:rsidR="00A16118" w:rsidRDefault="00A16118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A42C4"/>
    <w:multiLevelType w:val="hybridMultilevel"/>
    <w:tmpl w:val="5538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B56B2"/>
    <w:multiLevelType w:val="hybridMultilevel"/>
    <w:tmpl w:val="4320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7B"/>
    <w:rsid w:val="00031B2C"/>
    <w:rsid w:val="00044328"/>
    <w:rsid w:val="00373FD7"/>
    <w:rsid w:val="00425EA7"/>
    <w:rsid w:val="0053282C"/>
    <w:rsid w:val="0074141A"/>
    <w:rsid w:val="007D2F2B"/>
    <w:rsid w:val="009D6C49"/>
    <w:rsid w:val="00A16118"/>
    <w:rsid w:val="00A33E19"/>
    <w:rsid w:val="00A9447B"/>
    <w:rsid w:val="00AC7B2E"/>
    <w:rsid w:val="00B92705"/>
    <w:rsid w:val="00CA6DE0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95F20"/>
  <w14:defaultImageDpi w14:val="300"/>
  <w15:docId w15:val="{174F47DF-C104-4D00-97E0-365D02D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Theme="minorEastAsia" w:hAnsi="Comic Sans M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E19"/>
    <w:pPr>
      <w:ind w:left="720"/>
      <w:contextualSpacing/>
    </w:pPr>
  </w:style>
  <w:style w:type="table" w:styleId="TableGrid">
    <w:name w:val="Table Grid"/>
    <w:basedOn w:val="TableNormal"/>
    <w:uiPriority w:val="59"/>
    <w:rsid w:val="0074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</w:style>
  <w:style w:type="character" w:styleId="PageNumber">
    <w:name w:val="page number"/>
    <w:basedOn w:val="DefaultParagraphFont"/>
    <w:uiPriority w:val="99"/>
    <w:semiHidden/>
    <w:unhideWhenUsed/>
    <w:rsid w:val="00CA6DE0"/>
  </w:style>
  <w:style w:type="character" w:styleId="Hyperlink">
    <w:name w:val="Hyperlink"/>
    <w:basedOn w:val="DefaultParagraphFont"/>
    <w:uiPriority w:val="99"/>
    <w:unhideWhenUsed/>
    <w:rsid w:val="00532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lax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Young</dc:creator>
  <cp:keywords/>
  <dc:description/>
  <cp:lastModifiedBy>Harlaxton PC</cp:lastModifiedBy>
  <cp:revision>2</cp:revision>
  <cp:lastPrinted>2019-08-13T16:43:00Z</cp:lastPrinted>
  <dcterms:created xsi:type="dcterms:W3CDTF">2021-01-29T12:19:00Z</dcterms:created>
  <dcterms:modified xsi:type="dcterms:W3CDTF">2021-01-29T12:19:00Z</dcterms:modified>
</cp:coreProperties>
</file>